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B8E38" w14:textId="77777777" w:rsidR="00692038" w:rsidRDefault="00C6161F">
      <w:pPr>
        <w:rPr>
          <w:rFonts w:ascii="Jessi Neue Medium" w:hAnsi="Jessi Neue Medium"/>
          <w:sz w:val="32"/>
          <w:szCs w:val="32"/>
        </w:rPr>
      </w:pPr>
      <w:r w:rsidRPr="00E67999">
        <w:rPr>
          <w:rFonts w:ascii="Jessi Neue Medium" w:hAnsi="Jessi Neue Medium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8EEDB8B" wp14:editId="235CD238">
            <wp:simplePos x="0" y="0"/>
            <wp:positionH relativeFrom="column">
              <wp:posOffset>3895725</wp:posOffset>
            </wp:positionH>
            <wp:positionV relativeFrom="paragraph">
              <wp:posOffset>-438150</wp:posOffset>
            </wp:positionV>
            <wp:extent cx="2055864" cy="437777"/>
            <wp:effectExtent l="0" t="0" r="1905" b="635"/>
            <wp:wrapNone/>
            <wp:docPr id="12" name="Picture 11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B0A5CF1-4B46-8B8E-8837-5CA61F4C98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2B0A5CF1-4B46-8B8E-8837-5CA61F4C98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864" cy="437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C5B" w:rsidRPr="00E67999">
        <w:rPr>
          <w:rFonts w:ascii="Jessi Neue Medium" w:hAnsi="Jessi Neue Medium"/>
          <w:sz w:val="36"/>
          <w:szCs w:val="36"/>
        </w:rPr>
        <w:t>Volunteer Job Description 2023</w:t>
      </w:r>
    </w:p>
    <w:p w14:paraId="775F0D17" w14:textId="6E48F33F" w:rsidR="00E262AE" w:rsidRPr="00E262AE" w:rsidRDefault="00E262AE" w:rsidP="00E262AE">
      <w:pPr>
        <w:rPr>
          <w:rFonts w:ascii="Jessi Neue Medium" w:hAnsi="Jessi Neue Medium"/>
        </w:rPr>
      </w:pPr>
    </w:p>
    <w:tbl>
      <w:tblPr>
        <w:tblStyle w:val="TableGrid"/>
        <w:tblpPr w:leftFromText="180" w:rightFromText="180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2473"/>
        <w:gridCol w:w="6543"/>
      </w:tblGrid>
      <w:tr w:rsidR="00E67999" w14:paraId="0B736566" w14:textId="77777777" w:rsidTr="00E67999">
        <w:tc>
          <w:tcPr>
            <w:tcW w:w="2473" w:type="dxa"/>
          </w:tcPr>
          <w:p w14:paraId="5FDAC5F5" w14:textId="77777777" w:rsidR="00E67999" w:rsidRPr="00857742" w:rsidRDefault="00E67999" w:rsidP="00E67999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b/>
                <w:bCs/>
                <w:sz w:val="26"/>
                <w:szCs w:val="26"/>
              </w:rPr>
              <w:t>Role Title:</w:t>
            </w:r>
          </w:p>
        </w:tc>
        <w:tc>
          <w:tcPr>
            <w:tcW w:w="6543" w:type="dxa"/>
          </w:tcPr>
          <w:p w14:paraId="66E92CDB" w14:textId="77777777" w:rsidR="00E67999" w:rsidRPr="00857742" w:rsidRDefault="00E67999" w:rsidP="00E67999">
            <w:p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Grounds volunteer</w:t>
            </w:r>
          </w:p>
          <w:p w14:paraId="1A6ABA22" w14:textId="77777777" w:rsidR="00E67999" w:rsidRPr="00857742" w:rsidRDefault="00E67999" w:rsidP="00E6799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</w:tr>
      <w:tr w:rsidR="00E67999" w14:paraId="06392D0C" w14:textId="77777777" w:rsidTr="00E67999">
        <w:tc>
          <w:tcPr>
            <w:tcW w:w="2473" w:type="dxa"/>
          </w:tcPr>
          <w:p w14:paraId="6505B2A0" w14:textId="77777777" w:rsidR="00E67999" w:rsidRPr="00857742" w:rsidRDefault="00E67999" w:rsidP="00E67999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b/>
                <w:bCs/>
                <w:sz w:val="26"/>
                <w:szCs w:val="26"/>
              </w:rPr>
              <w:t>Where:</w:t>
            </w:r>
          </w:p>
        </w:tc>
        <w:tc>
          <w:tcPr>
            <w:tcW w:w="6543" w:type="dxa"/>
          </w:tcPr>
          <w:p w14:paraId="26A28349" w14:textId="25E6B682" w:rsidR="00E67999" w:rsidRPr="00857742" w:rsidRDefault="00E67999" w:rsidP="00E67999">
            <w:p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Juniper Hall</w:t>
            </w:r>
            <w:r w:rsidR="00D27DD4">
              <w:rPr>
                <w:rFonts w:ascii="Open Sans" w:hAnsi="Open Sans" w:cs="Open Sans"/>
                <w:sz w:val="26"/>
                <w:szCs w:val="26"/>
              </w:rPr>
              <w:t>, RH5 6DA</w:t>
            </w:r>
          </w:p>
          <w:p w14:paraId="43935538" w14:textId="77777777" w:rsidR="00E67999" w:rsidRPr="00857742" w:rsidRDefault="00E67999" w:rsidP="00E6799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</w:tr>
      <w:tr w:rsidR="00E67999" w14:paraId="601E5055" w14:textId="77777777" w:rsidTr="00E67999">
        <w:tc>
          <w:tcPr>
            <w:tcW w:w="2473" w:type="dxa"/>
          </w:tcPr>
          <w:p w14:paraId="5A81E7D2" w14:textId="77777777" w:rsidR="00E67999" w:rsidRPr="00857742" w:rsidRDefault="00E67999" w:rsidP="00E67999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b/>
                <w:bCs/>
                <w:sz w:val="26"/>
                <w:szCs w:val="26"/>
              </w:rPr>
              <w:t>When:</w:t>
            </w:r>
          </w:p>
        </w:tc>
        <w:tc>
          <w:tcPr>
            <w:tcW w:w="6543" w:type="dxa"/>
          </w:tcPr>
          <w:p w14:paraId="44A7418D" w14:textId="44BC17BA" w:rsidR="00E67999" w:rsidRPr="00857742" w:rsidRDefault="00A00100" w:rsidP="00E67999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t>Wednesday,</w:t>
            </w:r>
            <w:r w:rsidR="00E67999" w:rsidRPr="00857742">
              <w:rPr>
                <w:rFonts w:ascii="Open Sans" w:hAnsi="Open Sans" w:cs="Open Sans"/>
                <w:sz w:val="26"/>
                <w:szCs w:val="26"/>
              </w:rPr>
              <w:t xml:space="preserve"> 09:30 – 15:00</w:t>
            </w:r>
          </w:p>
          <w:p w14:paraId="5F8A8507" w14:textId="77777777" w:rsidR="00E67999" w:rsidRPr="00857742" w:rsidRDefault="00E67999" w:rsidP="00E6799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</w:tr>
      <w:tr w:rsidR="00E67999" w14:paraId="6594CF13" w14:textId="77777777" w:rsidTr="00E67999">
        <w:tc>
          <w:tcPr>
            <w:tcW w:w="2473" w:type="dxa"/>
          </w:tcPr>
          <w:p w14:paraId="05FCB136" w14:textId="714579B8" w:rsidR="00E67999" w:rsidRPr="00857742" w:rsidRDefault="00E67999" w:rsidP="00E67999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b/>
                <w:bCs/>
                <w:sz w:val="26"/>
                <w:szCs w:val="26"/>
              </w:rPr>
              <w:t>What you’ll be doing</w:t>
            </w:r>
            <w:r w:rsidR="00D27DD4">
              <w:rPr>
                <w:rFonts w:ascii="Open Sans" w:hAnsi="Open Sans" w:cs="Open Sans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543" w:type="dxa"/>
          </w:tcPr>
          <w:p w14:paraId="4A272069" w14:textId="77777777" w:rsidR="00E67999" w:rsidRPr="00857742" w:rsidRDefault="00E67999" w:rsidP="00E6799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Planting</w:t>
            </w:r>
          </w:p>
          <w:p w14:paraId="5A133409" w14:textId="77777777" w:rsidR="00E67999" w:rsidRPr="00857742" w:rsidRDefault="00E67999" w:rsidP="00E6799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Mowing</w:t>
            </w:r>
          </w:p>
          <w:p w14:paraId="2DC01995" w14:textId="77777777" w:rsidR="00E67999" w:rsidRPr="00857742" w:rsidRDefault="00E67999" w:rsidP="00E6799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Working on projects</w:t>
            </w:r>
          </w:p>
          <w:p w14:paraId="3DA23A94" w14:textId="77777777" w:rsidR="00E67999" w:rsidRPr="00857742" w:rsidRDefault="00E67999" w:rsidP="00E6799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Coppicing</w:t>
            </w:r>
          </w:p>
          <w:p w14:paraId="13AE0441" w14:textId="77777777" w:rsidR="00E67999" w:rsidRPr="00857742" w:rsidRDefault="00E67999" w:rsidP="00E6799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Pruning</w:t>
            </w:r>
          </w:p>
          <w:p w14:paraId="15E5E5D7" w14:textId="77777777" w:rsidR="00E67999" w:rsidRPr="00857742" w:rsidRDefault="00E67999" w:rsidP="00E6799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Hedge cutting</w:t>
            </w:r>
          </w:p>
          <w:p w14:paraId="2FAF33BC" w14:textId="77777777" w:rsidR="00E67999" w:rsidRPr="00857742" w:rsidRDefault="00E67999" w:rsidP="00E6799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Habitat creation</w:t>
            </w:r>
          </w:p>
          <w:p w14:paraId="6F6089D6" w14:textId="77777777" w:rsidR="00E67999" w:rsidRPr="00857742" w:rsidRDefault="00E67999" w:rsidP="00E67999">
            <w:pPr>
              <w:pStyle w:val="ListParagraph"/>
              <w:rPr>
                <w:rFonts w:ascii="Open Sans" w:hAnsi="Open Sans" w:cs="Open Sans"/>
                <w:sz w:val="26"/>
                <w:szCs w:val="26"/>
              </w:rPr>
            </w:pPr>
          </w:p>
        </w:tc>
      </w:tr>
      <w:tr w:rsidR="00E67999" w14:paraId="06293BB3" w14:textId="77777777" w:rsidTr="00E67999">
        <w:tc>
          <w:tcPr>
            <w:tcW w:w="2473" w:type="dxa"/>
          </w:tcPr>
          <w:p w14:paraId="18D90151" w14:textId="115B747E" w:rsidR="00E67999" w:rsidRPr="00857742" w:rsidRDefault="00D27DD4" w:rsidP="00E67999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b/>
                <w:bCs/>
                <w:sz w:val="26"/>
                <w:szCs w:val="26"/>
              </w:rPr>
              <w:t>What’s</w:t>
            </w:r>
            <w:r w:rsidR="00E67999" w:rsidRPr="00857742">
              <w:rPr>
                <w:rFonts w:ascii="Open Sans" w:hAnsi="Open Sans" w:cs="Open Sans"/>
                <w:b/>
                <w:bCs/>
                <w:sz w:val="26"/>
                <w:szCs w:val="26"/>
              </w:rPr>
              <w:t xml:space="preserve"> in it for you</w:t>
            </w:r>
            <w:r>
              <w:rPr>
                <w:rFonts w:ascii="Open Sans" w:hAnsi="Open Sans" w:cs="Open Sans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543" w:type="dxa"/>
          </w:tcPr>
          <w:p w14:paraId="58144C1A" w14:textId="77777777" w:rsidR="00E67999" w:rsidRPr="00857742" w:rsidRDefault="00E67999" w:rsidP="00E6799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 xml:space="preserve">Socialise and meet </w:t>
            </w:r>
            <w:proofErr w:type="spellStart"/>
            <w:r w:rsidRPr="00857742">
              <w:rPr>
                <w:rFonts w:ascii="Open Sans" w:hAnsi="Open Sans" w:cs="Open Sans"/>
                <w:sz w:val="26"/>
                <w:szCs w:val="26"/>
              </w:rPr>
              <w:t>like minded</w:t>
            </w:r>
            <w:proofErr w:type="spellEnd"/>
            <w:r w:rsidRPr="00857742">
              <w:rPr>
                <w:rFonts w:ascii="Open Sans" w:hAnsi="Open Sans" w:cs="Open Sans"/>
                <w:sz w:val="26"/>
                <w:szCs w:val="26"/>
              </w:rPr>
              <w:t xml:space="preserve"> </w:t>
            </w:r>
            <w:proofErr w:type="gramStart"/>
            <w:r w:rsidRPr="00857742">
              <w:rPr>
                <w:rFonts w:ascii="Open Sans" w:hAnsi="Open Sans" w:cs="Open Sans"/>
                <w:sz w:val="26"/>
                <w:szCs w:val="26"/>
              </w:rPr>
              <w:t>people</w:t>
            </w:r>
            <w:proofErr w:type="gramEnd"/>
          </w:p>
          <w:p w14:paraId="1DB86CD2" w14:textId="77777777" w:rsidR="00E67999" w:rsidRPr="00857742" w:rsidRDefault="00E67999" w:rsidP="00E6799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 xml:space="preserve">Update and learn new </w:t>
            </w:r>
            <w:proofErr w:type="gramStart"/>
            <w:r w:rsidRPr="00857742">
              <w:rPr>
                <w:rFonts w:ascii="Open Sans" w:hAnsi="Open Sans" w:cs="Open Sans"/>
                <w:sz w:val="26"/>
                <w:szCs w:val="26"/>
              </w:rPr>
              <w:t>skills</w:t>
            </w:r>
            <w:proofErr w:type="gramEnd"/>
          </w:p>
          <w:p w14:paraId="473372EE" w14:textId="77777777" w:rsidR="00E67999" w:rsidRPr="00857742" w:rsidRDefault="00E67999" w:rsidP="00E6799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 xml:space="preserve">Help to maintain physical </w:t>
            </w:r>
            <w:proofErr w:type="gramStart"/>
            <w:r w:rsidRPr="00857742">
              <w:rPr>
                <w:rFonts w:ascii="Open Sans" w:hAnsi="Open Sans" w:cs="Open Sans"/>
                <w:sz w:val="26"/>
                <w:szCs w:val="26"/>
              </w:rPr>
              <w:t>fitness</w:t>
            </w:r>
            <w:proofErr w:type="gramEnd"/>
          </w:p>
          <w:p w14:paraId="1BCCE89C" w14:textId="77777777" w:rsidR="00E67999" w:rsidRPr="00857742" w:rsidRDefault="00E67999" w:rsidP="00E6799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Out and about in the fresh air</w:t>
            </w:r>
          </w:p>
          <w:p w14:paraId="1F045B7A" w14:textId="77777777" w:rsidR="00E67999" w:rsidRPr="00857742" w:rsidRDefault="00E67999" w:rsidP="00E6799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 xml:space="preserve">Tea, coffee (and sometimes lunch!) provided </w:t>
            </w:r>
            <w:proofErr w:type="gramStart"/>
            <w:r w:rsidRPr="00857742">
              <w:rPr>
                <w:rFonts w:ascii="Open Sans" w:hAnsi="Open Sans" w:cs="Open Sans"/>
                <w:sz w:val="26"/>
                <w:szCs w:val="26"/>
              </w:rPr>
              <w:t>too</w:t>
            </w:r>
            <w:proofErr w:type="gramEnd"/>
          </w:p>
          <w:p w14:paraId="053610A5" w14:textId="77777777" w:rsidR="00E67999" w:rsidRPr="00857742" w:rsidRDefault="00E67999" w:rsidP="00E67999">
            <w:pPr>
              <w:ind w:left="360"/>
              <w:rPr>
                <w:rFonts w:ascii="Open Sans" w:hAnsi="Open Sans" w:cs="Open Sans"/>
                <w:sz w:val="26"/>
                <w:szCs w:val="26"/>
              </w:rPr>
            </w:pPr>
          </w:p>
        </w:tc>
      </w:tr>
      <w:tr w:rsidR="00E67999" w14:paraId="6C13548C" w14:textId="77777777" w:rsidTr="00E67999">
        <w:tc>
          <w:tcPr>
            <w:tcW w:w="2473" w:type="dxa"/>
          </w:tcPr>
          <w:p w14:paraId="76E3E684" w14:textId="77777777" w:rsidR="00E67999" w:rsidRPr="00857742" w:rsidRDefault="00E67999" w:rsidP="00E67999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b/>
                <w:bCs/>
                <w:sz w:val="26"/>
                <w:szCs w:val="26"/>
              </w:rPr>
              <w:t>For more information, contact:</w:t>
            </w:r>
          </w:p>
        </w:tc>
        <w:tc>
          <w:tcPr>
            <w:tcW w:w="6543" w:type="dxa"/>
          </w:tcPr>
          <w:p w14:paraId="4E25E01D" w14:textId="77777777" w:rsidR="005217C4" w:rsidRDefault="005217C4" w:rsidP="00E67999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1227E650" w14:textId="5D09E389" w:rsidR="00E67999" w:rsidRPr="00A00100" w:rsidRDefault="00A00100" w:rsidP="00E67999">
            <w:pPr>
              <w:rPr>
                <w:rStyle w:val="Hyperlink"/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fldChar w:fldCharType="begin"/>
            </w:r>
            <w:r>
              <w:rPr>
                <w:rFonts w:ascii="Open Sans" w:hAnsi="Open Sans" w:cs="Open Sans"/>
                <w:sz w:val="26"/>
                <w:szCs w:val="26"/>
              </w:rPr>
              <w:instrText>HYPERLINK "mailto:s.bradford@field-studies-council.org"</w:instrText>
            </w:r>
            <w:r>
              <w:rPr>
                <w:rFonts w:ascii="Open Sans" w:hAnsi="Open Sans" w:cs="Open Sans"/>
                <w:sz w:val="26"/>
                <w:szCs w:val="26"/>
              </w:rPr>
            </w:r>
            <w:r>
              <w:rPr>
                <w:rFonts w:ascii="Open Sans" w:hAnsi="Open Sans" w:cs="Open Sans"/>
                <w:sz w:val="26"/>
                <w:szCs w:val="26"/>
              </w:rPr>
              <w:fldChar w:fldCharType="separate"/>
            </w:r>
            <w:r w:rsidRPr="00A00100">
              <w:rPr>
                <w:rStyle w:val="Hyperlink"/>
                <w:rFonts w:ascii="Open Sans" w:hAnsi="Open Sans" w:cs="Open Sans"/>
                <w:sz w:val="26"/>
                <w:szCs w:val="26"/>
              </w:rPr>
              <w:t>s.bradford@field-studies-council.org</w:t>
            </w:r>
            <w:r w:rsidR="005217C4" w:rsidRPr="00A00100">
              <w:rPr>
                <w:rStyle w:val="Hyperlink"/>
                <w:rFonts w:ascii="Open Sans" w:hAnsi="Open Sans" w:cs="Open Sans"/>
                <w:sz w:val="26"/>
                <w:szCs w:val="26"/>
              </w:rPr>
              <w:t xml:space="preserve"> </w:t>
            </w:r>
          </w:p>
          <w:p w14:paraId="6CAA74A5" w14:textId="63AB8C02" w:rsidR="00204A36" w:rsidRPr="005217C4" w:rsidRDefault="00A00100" w:rsidP="00E67999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fldChar w:fldCharType="end"/>
            </w:r>
          </w:p>
          <w:p w14:paraId="4227994D" w14:textId="63E170B1" w:rsidR="00204A36" w:rsidRPr="005217C4" w:rsidRDefault="00204A36" w:rsidP="00E67999">
            <w:pPr>
              <w:rPr>
                <w:rFonts w:ascii="Open Sans" w:hAnsi="Open Sans" w:cs="Open Sans"/>
                <w:sz w:val="26"/>
                <w:szCs w:val="26"/>
              </w:rPr>
            </w:pPr>
            <w:r w:rsidRPr="005217C4">
              <w:rPr>
                <w:rFonts w:ascii="Open Sans" w:hAnsi="Open Sans" w:cs="Open Sans"/>
                <w:sz w:val="26"/>
                <w:szCs w:val="26"/>
              </w:rPr>
              <w:t>Or visit us on Facebook or Instagram @FSCJuniperhall</w:t>
            </w:r>
          </w:p>
          <w:p w14:paraId="1FBB3600" w14:textId="77777777" w:rsidR="00E67999" w:rsidRPr="00857742" w:rsidRDefault="00E67999" w:rsidP="00E6799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</w:tr>
    </w:tbl>
    <w:p w14:paraId="7F005E49" w14:textId="3D7A3AA2" w:rsidR="00E262AE" w:rsidRDefault="00E262AE" w:rsidP="00E262AE">
      <w:pPr>
        <w:rPr>
          <w:rFonts w:ascii="Jessi Neue Medium" w:hAnsi="Jessi Neue Medium"/>
          <w:sz w:val="32"/>
          <w:szCs w:val="32"/>
        </w:rPr>
      </w:pPr>
    </w:p>
    <w:p w14:paraId="0AC187EF" w14:textId="12E1382E" w:rsidR="00857742" w:rsidRDefault="00857742" w:rsidP="00E262AE">
      <w:pPr>
        <w:rPr>
          <w:rFonts w:ascii="Jessi Neue Medium" w:hAnsi="Jessi Neue Medium"/>
          <w:sz w:val="32"/>
          <w:szCs w:val="32"/>
        </w:rPr>
      </w:pPr>
    </w:p>
    <w:p w14:paraId="21668F4C" w14:textId="5AAD2B43" w:rsidR="00E262AE" w:rsidRPr="00452AD1" w:rsidRDefault="00E262AE" w:rsidP="00E262AE">
      <w:pPr>
        <w:rPr>
          <w:rFonts w:ascii="Open Sans" w:hAnsi="Open Sans" w:cs="Open Sans"/>
        </w:rPr>
      </w:pPr>
    </w:p>
    <w:sectPr w:rsidR="00E262AE" w:rsidRPr="00452AD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14210" w14:textId="77777777" w:rsidR="00E3459A" w:rsidRDefault="00E3459A" w:rsidP="00857742">
      <w:pPr>
        <w:spacing w:after="0" w:line="240" w:lineRule="auto"/>
      </w:pPr>
      <w:r>
        <w:separator/>
      </w:r>
    </w:p>
  </w:endnote>
  <w:endnote w:type="continuationSeparator" w:id="0">
    <w:p w14:paraId="6903CA61" w14:textId="77777777" w:rsidR="00E3459A" w:rsidRDefault="00E3459A" w:rsidP="0085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Jessi Neue Medium">
    <w:altName w:val="Segoe UI Historic"/>
    <w:panose1 w:val="00000000000000000000"/>
    <w:charset w:val="00"/>
    <w:family w:val="modern"/>
    <w:notTrueType/>
    <w:pitch w:val="variable"/>
    <w:sig w:usb0="A00001FF" w:usb1="4001207B" w:usb2="00000000" w:usb3="00000000" w:csb0="0000019B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6415" w14:textId="77777777" w:rsidR="00857742" w:rsidRPr="00B711FD" w:rsidRDefault="00857742" w:rsidP="00857742">
    <w:pPr>
      <w:pStyle w:val="Heading3"/>
      <w:jc w:val="center"/>
      <w:rPr>
        <w:rFonts w:ascii="Calibri" w:hAnsi="Calibri" w:cs="Calibri"/>
        <w:i/>
        <w:iCs/>
      </w:rPr>
    </w:pPr>
    <w:r w:rsidRPr="00B711FD">
      <w:rPr>
        <w:rFonts w:ascii="Calibri" w:hAnsi="Calibri" w:cs="Calibri"/>
        <w:i/>
        <w:iCs/>
      </w:rPr>
      <w:t>Field Studies Council</w:t>
    </w:r>
  </w:p>
  <w:p w14:paraId="267A2743" w14:textId="77777777" w:rsidR="00857742" w:rsidRPr="00F86B20" w:rsidRDefault="00857742" w:rsidP="00857742">
    <w:pPr>
      <w:jc w:val="center"/>
      <w:rPr>
        <w:rFonts w:ascii="Calibri" w:hAnsi="Calibri" w:cs="Calibri"/>
        <w:i/>
        <w:iCs/>
        <w:sz w:val="16"/>
        <w:szCs w:val="16"/>
      </w:rPr>
    </w:pPr>
    <w:r w:rsidRPr="00F86B20">
      <w:rPr>
        <w:rFonts w:ascii="Calibri" w:hAnsi="Calibri" w:cs="Calibri"/>
        <w:i/>
        <w:iCs/>
        <w:sz w:val="16"/>
        <w:szCs w:val="16"/>
      </w:rPr>
      <w:t>Preston Montford, Shrewsbury, Shropshire, SY4 1HW</w:t>
    </w:r>
    <w:r>
      <w:rPr>
        <w:rFonts w:ascii="Calibri" w:hAnsi="Calibri" w:cs="Calibri"/>
        <w:i/>
        <w:iCs/>
        <w:sz w:val="16"/>
        <w:szCs w:val="16"/>
      </w:rPr>
      <w:t xml:space="preserve"> </w:t>
    </w:r>
    <w:proofErr w:type="gramStart"/>
    <w:r>
      <w:rPr>
        <w:rFonts w:ascii="Calibri" w:hAnsi="Calibri" w:cs="Calibri"/>
        <w:i/>
        <w:iCs/>
        <w:sz w:val="16"/>
        <w:szCs w:val="16"/>
      </w:rPr>
      <w:t xml:space="preserve">-  </w:t>
    </w:r>
    <w:r w:rsidRPr="00F86B20">
      <w:rPr>
        <w:rFonts w:ascii="Calibri" w:hAnsi="Calibri" w:cs="Calibri"/>
        <w:i/>
        <w:iCs/>
        <w:sz w:val="16"/>
        <w:szCs w:val="16"/>
      </w:rPr>
      <w:t>Telephone</w:t>
    </w:r>
    <w:proofErr w:type="gramEnd"/>
    <w:r w:rsidRPr="00F86B20">
      <w:rPr>
        <w:rFonts w:ascii="Calibri" w:hAnsi="Calibri" w:cs="Calibri"/>
        <w:i/>
        <w:iCs/>
        <w:sz w:val="16"/>
        <w:szCs w:val="16"/>
      </w:rPr>
      <w:t>: 01743 852100</w:t>
    </w:r>
  </w:p>
  <w:p w14:paraId="37410092" w14:textId="77777777" w:rsidR="00857742" w:rsidRPr="00F86B20" w:rsidRDefault="00857742" w:rsidP="00857742">
    <w:pPr>
      <w:pStyle w:val="Footer"/>
      <w:rPr>
        <w:rFonts w:ascii="Calibri" w:hAnsi="Calibri" w:cs="Calibri"/>
        <w:sz w:val="16"/>
      </w:rPr>
    </w:pPr>
  </w:p>
  <w:p w14:paraId="53BFA29A" w14:textId="77777777" w:rsidR="00857742" w:rsidRPr="00F86B20" w:rsidRDefault="00857742" w:rsidP="00857742">
    <w:pPr>
      <w:pStyle w:val="Footer"/>
      <w:jc w:val="center"/>
      <w:rPr>
        <w:rFonts w:ascii="Calibri" w:hAnsi="Calibri" w:cs="Calibri"/>
        <w:i/>
        <w:sz w:val="16"/>
      </w:rPr>
    </w:pPr>
    <w:r w:rsidRPr="00F86B20">
      <w:rPr>
        <w:rFonts w:ascii="Calibri" w:hAnsi="Calibri" w:cs="Calibri"/>
        <w:i/>
        <w:sz w:val="16"/>
      </w:rPr>
      <w:t>Field Studies Council is a Limited Company, registered in England and Wales No. 412621 and a Charity, No. 313364.</w:t>
    </w:r>
  </w:p>
  <w:p w14:paraId="79CDC54F" w14:textId="77777777" w:rsidR="00857742" w:rsidRPr="00F86B20" w:rsidRDefault="00857742" w:rsidP="00857742">
    <w:pPr>
      <w:pStyle w:val="Footer"/>
      <w:jc w:val="center"/>
      <w:rPr>
        <w:rFonts w:ascii="Calibri" w:hAnsi="Calibri" w:cs="Calibri"/>
        <w:i/>
        <w:sz w:val="16"/>
      </w:rPr>
    </w:pPr>
    <w:r w:rsidRPr="00F86B20">
      <w:rPr>
        <w:rFonts w:ascii="Calibri" w:hAnsi="Calibri" w:cs="Calibri"/>
        <w:i/>
        <w:sz w:val="16"/>
      </w:rPr>
      <w:t>Charity registered in Scotland SC039870</w:t>
    </w:r>
  </w:p>
  <w:p w14:paraId="5AA5A331" w14:textId="77777777" w:rsidR="00857742" w:rsidRDefault="0085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FA278" w14:textId="77777777" w:rsidR="00E3459A" w:rsidRDefault="00E3459A" w:rsidP="00857742">
      <w:pPr>
        <w:spacing w:after="0" w:line="240" w:lineRule="auto"/>
      </w:pPr>
      <w:r>
        <w:separator/>
      </w:r>
    </w:p>
  </w:footnote>
  <w:footnote w:type="continuationSeparator" w:id="0">
    <w:p w14:paraId="528C9D5A" w14:textId="77777777" w:rsidR="00E3459A" w:rsidRDefault="00E3459A" w:rsidP="0085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147AF"/>
    <w:multiLevelType w:val="hybridMultilevel"/>
    <w:tmpl w:val="ACFE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42494"/>
    <w:multiLevelType w:val="hybridMultilevel"/>
    <w:tmpl w:val="D8E6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51343">
    <w:abstractNumId w:val="0"/>
  </w:num>
  <w:num w:numId="2" w16cid:durableId="160045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E0"/>
    <w:rsid w:val="000A52D2"/>
    <w:rsid w:val="001C3C32"/>
    <w:rsid w:val="001D22B8"/>
    <w:rsid w:val="00204A36"/>
    <w:rsid w:val="00243C5B"/>
    <w:rsid w:val="003F1D58"/>
    <w:rsid w:val="00452AD1"/>
    <w:rsid w:val="005217C4"/>
    <w:rsid w:val="00534E07"/>
    <w:rsid w:val="00552673"/>
    <w:rsid w:val="005A2118"/>
    <w:rsid w:val="005F6A10"/>
    <w:rsid w:val="00621530"/>
    <w:rsid w:val="00692038"/>
    <w:rsid w:val="0081368C"/>
    <w:rsid w:val="00857742"/>
    <w:rsid w:val="008E12D0"/>
    <w:rsid w:val="00900EA1"/>
    <w:rsid w:val="00945DC1"/>
    <w:rsid w:val="00A00100"/>
    <w:rsid w:val="00A66B3E"/>
    <w:rsid w:val="00AB41E0"/>
    <w:rsid w:val="00B62197"/>
    <w:rsid w:val="00B6570A"/>
    <w:rsid w:val="00B7245C"/>
    <w:rsid w:val="00BA12B8"/>
    <w:rsid w:val="00BF23EF"/>
    <w:rsid w:val="00C40D3C"/>
    <w:rsid w:val="00C6161F"/>
    <w:rsid w:val="00D27DD4"/>
    <w:rsid w:val="00D81D95"/>
    <w:rsid w:val="00DE0330"/>
    <w:rsid w:val="00E16879"/>
    <w:rsid w:val="00E262AE"/>
    <w:rsid w:val="00E3459A"/>
    <w:rsid w:val="00E42D00"/>
    <w:rsid w:val="00E67999"/>
    <w:rsid w:val="00E76684"/>
    <w:rsid w:val="00EB2366"/>
    <w:rsid w:val="00F20721"/>
    <w:rsid w:val="00F47676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9D75A"/>
  <w15:chartTrackingRefBased/>
  <w15:docId w15:val="{C03FAE33-DF28-4219-96F5-B4F76B7C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F1D58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2"/>
    </w:pPr>
    <w:rPr>
      <w:rFonts w:ascii="Univers" w:eastAsia="Times New Roman" w:hAnsi="Univer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2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E0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3F1D58"/>
    <w:rPr>
      <w:rFonts w:ascii="Univers" w:eastAsia="Times New Roman" w:hAnsi="Univer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3F1D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1D5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7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336CC77D6A54CAAF32579E31932D8" ma:contentTypeVersion="16" ma:contentTypeDescription="Create a new document." ma:contentTypeScope="" ma:versionID="399f4b720a09098fff2cc3ffc92c498a">
  <xsd:schema xmlns:xsd="http://www.w3.org/2001/XMLSchema" xmlns:xs="http://www.w3.org/2001/XMLSchema" xmlns:p="http://schemas.microsoft.com/office/2006/metadata/properties" xmlns:ns2="b270b04d-c871-4001-9b96-f0b3cd5a9615" xmlns:ns3="b8e150a1-434a-4c55-bc84-018842216c72" targetNamespace="http://schemas.microsoft.com/office/2006/metadata/properties" ma:root="true" ma:fieldsID="6168ac50e6eb1aa3dd39eec190f184a4" ns2:_="" ns3:_="">
    <xsd:import namespace="b270b04d-c871-4001-9b96-f0b3cd5a9615"/>
    <xsd:import namespace="b8e150a1-434a-4c55-bc84-018842216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b04d-c871-4001-9b96-f0b3cd5a9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7661c9-a2bb-44fa-b533-8a1b1d679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50a1-434a-4c55-bc84-018842216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255cca-efbe-4a4b-81c0-c43caa65d104}" ma:internalName="TaxCatchAll" ma:showField="CatchAllData" ma:web="b8e150a1-434a-4c55-bc84-018842216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150a1-434a-4c55-bc84-018842216c72" xsi:nil="true"/>
    <lcf76f155ced4ddcb4097134ff3c332f xmlns="b270b04d-c871-4001-9b96-f0b3cd5a96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7712B8-2DC8-426C-8235-430614AEC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0b04d-c871-4001-9b96-f0b3cd5a9615"/>
    <ds:schemaRef ds:uri="b8e150a1-434a-4c55-bc84-018842216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7E2AD-B86C-4A7F-ADA9-B4D1C4400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A88F1-9CE9-4C7D-8502-E330F3289BA8}">
  <ds:schemaRefs>
    <ds:schemaRef ds:uri="http://schemas.microsoft.com/office/2006/metadata/properties"/>
    <ds:schemaRef ds:uri="http://schemas.microsoft.com/office/infopath/2007/PartnerControls"/>
    <ds:schemaRef ds:uri="b8e150a1-434a-4c55-bc84-018842216c72"/>
    <ds:schemaRef ds:uri="b270b04d-c871-4001-9b96-f0b3cd5a96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41</Lines>
  <Paragraphs>24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Breeveld</dc:creator>
  <cp:keywords/>
  <dc:description/>
  <cp:lastModifiedBy>Sarah Fenn</cp:lastModifiedBy>
  <cp:revision>2</cp:revision>
  <dcterms:created xsi:type="dcterms:W3CDTF">2024-04-30T14:48:00Z</dcterms:created>
  <dcterms:modified xsi:type="dcterms:W3CDTF">2024-04-30T14:48:00Z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0x0101007E4336CC77D6A54CAAF32579E31932D8</vt:lpwstr>
  </property>
  <property fmtid="{D5CDD505-2E9C-101B-9397-08002B2CF9AE}" pid="3" name="MediaServiceImageTags">
    <vt:lpwstr/>
  </property>
  <property fmtid="{D5CDD505-2E9C-101B-9397-08002B2CF9AE}" pid="4" name="GrammarlyDocumentId">
    <vt:lpwstr>bfde73c9a64d294fbe6568149b863740f4d86b36748a7abebae147d01522093b</vt:lpwstr>
  </property>
</Properties>
</file>